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45722" w:rsidP="00C17B80" w14:paraId="7ED0C1AB" w14:textId="77777777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74F64" w:rsidRPr="00E85126" w:rsidP="00C17B80" w14:paraId="5DD5F304" w14:textId="07E76D93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126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Дело № 2-</w:t>
      </w:r>
      <w:r w:rsidR="003B2F29">
        <w:rPr>
          <w:rFonts w:ascii="Times New Roman" w:eastAsia="Times New Roman" w:hAnsi="Times New Roman" w:cs="Times New Roman"/>
          <w:sz w:val="26"/>
          <w:szCs w:val="26"/>
          <w:lang w:eastAsia="ru-RU"/>
        </w:rPr>
        <w:t>2025</w:t>
      </w:r>
      <w:r w:rsidRPr="00E85126">
        <w:rPr>
          <w:rFonts w:ascii="Times New Roman" w:eastAsia="Times New Roman" w:hAnsi="Times New Roman" w:cs="Times New Roman"/>
          <w:sz w:val="26"/>
          <w:szCs w:val="26"/>
          <w:lang w:eastAsia="ru-RU"/>
        </w:rPr>
        <w:t>-21</w:t>
      </w:r>
      <w:r w:rsidRPr="00E85126" w:rsidR="00887834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265482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85126">
        <w:rPr>
          <w:rFonts w:ascii="Times New Roman" w:eastAsia="Times New Roman" w:hAnsi="Times New Roman" w:cs="Times New Roman"/>
          <w:sz w:val="26"/>
          <w:szCs w:val="26"/>
          <w:lang w:eastAsia="ru-RU"/>
        </w:rPr>
        <w:t>/202</w:t>
      </w:r>
      <w:r w:rsidR="003B2F29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</w:p>
    <w:p w:rsidR="00C17B80" w:rsidRPr="00E85126" w:rsidP="00C17B80" w14:paraId="79A31152" w14:textId="4B8994AE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E85126">
        <w:rPr>
          <w:rFonts w:ascii="Times New Roman" w:hAnsi="Times New Roman" w:cs="Times New Roman"/>
          <w:bCs/>
          <w:sz w:val="26"/>
          <w:szCs w:val="26"/>
        </w:rPr>
        <w:t xml:space="preserve">УИД </w:t>
      </w:r>
      <w:r w:rsidRPr="003B2F29" w:rsidR="003B2F29">
        <w:rPr>
          <w:rFonts w:ascii="Times New Roman" w:hAnsi="Times New Roman" w:cs="Times New Roman"/>
          <w:bCs/>
          <w:sz w:val="24"/>
          <w:szCs w:val="24"/>
        </w:rPr>
        <w:t>86MS0042-01-2026-002719-22</w:t>
      </w:r>
    </w:p>
    <w:p w:rsidR="0084659A" w:rsidRPr="00E85126" w:rsidP="00C17B80" w14:paraId="6E83E27C" w14:textId="6B311DD1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1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</w:t>
      </w:r>
    </w:p>
    <w:p w:rsidR="00674F64" w:rsidRPr="00E85126" w:rsidP="00C17B80" w14:paraId="23FCEB19" w14:textId="549494F3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126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345722" w:rsidRPr="00E85126" w:rsidP="00C17B80" w14:paraId="1459FDFD" w14:textId="77777777">
      <w:pPr>
        <w:pStyle w:val="BodyTextIndent"/>
        <w:ind w:firstLine="0"/>
        <w:rPr>
          <w:sz w:val="26"/>
          <w:szCs w:val="26"/>
        </w:rPr>
      </w:pPr>
    </w:p>
    <w:p w:rsidR="00887834" w:rsidRPr="00E85126" w:rsidP="00345722" w14:paraId="2B05FD19" w14:textId="7DE98F3F">
      <w:pPr>
        <w:pStyle w:val="BodyTextIndent"/>
        <w:ind w:firstLine="0"/>
        <w:rPr>
          <w:sz w:val="26"/>
          <w:szCs w:val="26"/>
        </w:rPr>
      </w:pPr>
      <w:r w:rsidRPr="00E85126">
        <w:rPr>
          <w:sz w:val="26"/>
          <w:szCs w:val="26"/>
        </w:rPr>
        <w:t>г. Нижневартовск</w:t>
      </w:r>
      <w:r w:rsidRPr="00E85126">
        <w:rPr>
          <w:sz w:val="26"/>
          <w:szCs w:val="26"/>
        </w:rPr>
        <w:tab/>
      </w:r>
      <w:r w:rsidRPr="00E85126">
        <w:rPr>
          <w:sz w:val="26"/>
          <w:szCs w:val="26"/>
        </w:rPr>
        <w:tab/>
      </w:r>
      <w:r w:rsidRPr="00E85126">
        <w:rPr>
          <w:sz w:val="26"/>
          <w:szCs w:val="26"/>
        </w:rPr>
        <w:tab/>
      </w:r>
      <w:r w:rsidRPr="00E85126">
        <w:rPr>
          <w:sz w:val="26"/>
          <w:szCs w:val="26"/>
        </w:rPr>
        <w:tab/>
        <w:t xml:space="preserve">            </w:t>
      </w:r>
      <w:r w:rsidR="00E85126">
        <w:rPr>
          <w:sz w:val="26"/>
          <w:szCs w:val="26"/>
        </w:rPr>
        <w:t xml:space="preserve">             </w:t>
      </w:r>
      <w:r w:rsidR="00E85126">
        <w:rPr>
          <w:sz w:val="26"/>
          <w:szCs w:val="26"/>
        </w:rPr>
        <w:tab/>
        <w:t xml:space="preserve">             </w:t>
      </w:r>
      <w:r w:rsidR="003B2F29">
        <w:rPr>
          <w:sz w:val="26"/>
          <w:szCs w:val="26"/>
        </w:rPr>
        <w:t>10 июля 2026</w:t>
      </w:r>
      <w:r w:rsidRPr="00E85126">
        <w:rPr>
          <w:sz w:val="26"/>
          <w:szCs w:val="26"/>
        </w:rPr>
        <w:t xml:space="preserve"> года</w:t>
      </w:r>
    </w:p>
    <w:p w:rsidR="00E85126" w:rsidP="0084659A" w14:paraId="44C06EEE" w14:textId="7777777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4659A" w:rsidRPr="00E85126" w:rsidP="00CE4F48" w14:paraId="4AF06E35" w14:textId="43C8DD0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F48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судебного района города </w:t>
      </w:r>
      <w:r w:rsidRPr="00CE4F48">
        <w:rPr>
          <w:rFonts w:ascii="Times New Roman" w:hAnsi="Times New Roman" w:cs="Times New Roman"/>
          <w:sz w:val="26"/>
          <w:szCs w:val="26"/>
        </w:rPr>
        <w:t>окружного значения Нижневартовска Ханты-Мансийского автономного округа - Югры Трифонова Л.И</w:t>
      </w:r>
      <w:r w:rsidRPr="00CE4F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</w:p>
    <w:p w:rsidR="00674F64" w:rsidRPr="00E85126" w:rsidP="00C17B80" w14:paraId="18479DE9" w14:textId="279CB84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1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E85126" w:rsidR="0084659A">
        <w:rPr>
          <w:rFonts w:ascii="Times New Roman" w:hAnsi="Times New Roman" w:cs="Times New Roman"/>
          <w:sz w:val="26"/>
          <w:szCs w:val="26"/>
        </w:rPr>
        <w:t>Уденеевой Л.Ф.</w:t>
      </w:r>
      <w:r w:rsidRPr="00E8512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1A0209" w:rsidRPr="00E85126" w:rsidP="00C17B80" w14:paraId="1BC30027" w14:textId="37D8E6D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851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="00CE4F48">
        <w:rPr>
          <w:rFonts w:ascii="Times New Roman" w:hAnsi="Times New Roman" w:cs="Times New Roman"/>
          <w:sz w:val="26"/>
          <w:szCs w:val="26"/>
        </w:rPr>
        <w:t>АО «Банк Русский Стандарт»</w:t>
      </w:r>
      <w:r w:rsidRPr="00E85126" w:rsidR="006E069E">
        <w:rPr>
          <w:rFonts w:ascii="Times New Roman" w:hAnsi="Times New Roman" w:cs="Times New Roman"/>
          <w:sz w:val="26"/>
          <w:szCs w:val="26"/>
        </w:rPr>
        <w:t xml:space="preserve"> </w:t>
      </w:r>
      <w:r w:rsidRPr="00E85126" w:rsidR="00820F63">
        <w:rPr>
          <w:rFonts w:ascii="Times New Roman" w:hAnsi="Times New Roman" w:cs="Times New Roman"/>
          <w:sz w:val="26"/>
          <w:szCs w:val="26"/>
        </w:rPr>
        <w:t xml:space="preserve">к </w:t>
      </w:r>
      <w:r w:rsidR="003B2F29">
        <w:rPr>
          <w:rFonts w:ascii="Times New Roman" w:hAnsi="Times New Roman" w:cs="Times New Roman"/>
          <w:sz w:val="26"/>
          <w:szCs w:val="26"/>
        </w:rPr>
        <w:t>Галанцевой Анне Владимировне</w:t>
      </w:r>
      <w:r w:rsidRPr="00E85126" w:rsidR="00820F63">
        <w:rPr>
          <w:rFonts w:ascii="Times New Roman" w:hAnsi="Times New Roman" w:cs="Times New Roman"/>
          <w:sz w:val="26"/>
          <w:szCs w:val="26"/>
        </w:rPr>
        <w:t xml:space="preserve"> </w:t>
      </w:r>
      <w:r w:rsidRPr="00E85126">
        <w:rPr>
          <w:rFonts w:ascii="Times New Roman" w:hAnsi="Times New Roman" w:cs="Times New Roman"/>
          <w:sz w:val="26"/>
          <w:szCs w:val="26"/>
        </w:rPr>
        <w:t>о взыс</w:t>
      </w:r>
      <w:r w:rsidRPr="00E85126" w:rsidR="0084659A">
        <w:rPr>
          <w:rFonts w:ascii="Times New Roman" w:hAnsi="Times New Roman" w:cs="Times New Roman"/>
          <w:sz w:val="26"/>
          <w:szCs w:val="26"/>
        </w:rPr>
        <w:t>кании задолженности по</w:t>
      </w:r>
      <w:r w:rsidR="00265482">
        <w:rPr>
          <w:rFonts w:ascii="Times New Roman" w:hAnsi="Times New Roman" w:cs="Times New Roman"/>
          <w:sz w:val="26"/>
          <w:szCs w:val="26"/>
        </w:rPr>
        <w:t xml:space="preserve"> кредитному</w:t>
      </w:r>
      <w:r w:rsidRPr="00E85126" w:rsidR="0084659A">
        <w:rPr>
          <w:rFonts w:ascii="Times New Roman" w:hAnsi="Times New Roman" w:cs="Times New Roman"/>
          <w:sz w:val="26"/>
          <w:szCs w:val="26"/>
        </w:rPr>
        <w:t xml:space="preserve"> договору</w:t>
      </w:r>
      <w:r w:rsidRPr="00E85126" w:rsidR="00C65B12">
        <w:rPr>
          <w:rFonts w:ascii="Times New Roman" w:hAnsi="Times New Roman" w:cs="Times New Roman"/>
          <w:sz w:val="26"/>
          <w:szCs w:val="26"/>
        </w:rPr>
        <w:t>,</w:t>
      </w:r>
    </w:p>
    <w:p w:rsidR="00A20D07" w:rsidRPr="00E85126" w:rsidP="00345722" w14:paraId="65F08DDC" w14:textId="7D6EECE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1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Руководствуясь ст.ст. </w:t>
      </w:r>
      <w:r w:rsidRPr="00E85126" w:rsidR="00535632">
        <w:rPr>
          <w:rFonts w:ascii="Times New Roman" w:hAnsi="Times New Roman" w:cs="Times New Roman"/>
          <w:sz w:val="26"/>
          <w:szCs w:val="26"/>
        </w:rPr>
        <w:t>194-199</w:t>
      </w:r>
      <w:r w:rsidRPr="00E85126" w:rsidR="006E069E">
        <w:rPr>
          <w:rFonts w:ascii="Times New Roman" w:hAnsi="Times New Roman" w:cs="Times New Roman"/>
          <w:sz w:val="26"/>
          <w:szCs w:val="26"/>
        </w:rPr>
        <w:t xml:space="preserve"> </w:t>
      </w:r>
      <w:r w:rsidRPr="00E85126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A20D07" w:rsidRPr="00E85126" w:rsidP="00C17B80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12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535632" w:rsidRPr="002B12C9" w:rsidP="00C17B80" w14:paraId="7DE239F8" w14:textId="5788F2A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12C9">
        <w:rPr>
          <w:rFonts w:ascii="Times New Roman" w:hAnsi="Times New Roman" w:cs="Times New Roman"/>
          <w:sz w:val="26"/>
          <w:szCs w:val="26"/>
        </w:rPr>
        <w:t>У</w:t>
      </w:r>
      <w:r w:rsidR="00CE4F48">
        <w:rPr>
          <w:rFonts w:ascii="Times New Roman" w:hAnsi="Times New Roman" w:cs="Times New Roman"/>
          <w:sz w:val="26"/>
          <w:szCs w:val="26"/>
        </w:rPr>
        <w:t xml:space="preserve">довлетворить исковые требования </w:t>
      </w:r>
      <w:r w:rsidRPr="00CE4F48" w:rsidR="00CE4F48">
        <w:rPr>
          <w:rFonts w:ascii="Times New Roman" w:hAnsi="Times New Roman" w:cs="Times New Roman"/>
          <w:sz w:val="26"/>
          <w:szCs w:val="26"/>
        </w:rPr>
        <w:t>АО «Банк Русский Стандарт</w:t>
      </w:r>
      <w:r w:rsidR="00407FD2">
        <w:rPr>
          <w:rFonts w:ascii="Times New Roman" w:hAnsi="Times New Roman" w:cs="Times New Roman"/>
          <w:sz w:val="26"/>
          <w:szCs w:val="26"/>
        </w:rPr>
        <w:t xml:space="preserve"> </w:t>
      </w:r>
      <w:r w:rsidRPr="002B12C9" w:rsidR="002F4AED">
        <w:rPr>
          <w:rFonts w:ascii="Times New Roman" w:hAnsi="Times New Roman" w:cs="Times New Roman"/>
          <w:sz w:val="26"/>
          <w:szCs w:val="26"/>
        </w:rPr>
        <w:t xml:space="preserve">к </w:t>
      </w:r>
      <w:r w:rsidR="003B2F29">
        <w:rPr>
          <w:rFonts w:ascii="Times New Roman" w:hAnsi="Times New Roman" w:cs="Times New Roman"/>
          <w:sz w:val="26"/>
          <w:szCs w:val="26"/>
        </w:rPr>
        <w:t>Галанцевой Анне Владимировне</w:t>
      </w:r>
      <w:r w:rsidRPr="00E85126" w:rsidR="00CE4F48">
        <w:rPr>
          <w:rFonts w:ascii="Times New Roman" w:hAnsi="Times New Roman" w:cs="Times New Roman"/>
          <w:sz w:val="26"/>
          <w:szCs w:val="26"/>
        </w:rPr>
        <w:t xml:space="preserve"> о взыскании задолженности по </w:t>
      </w:r>
      <w:r w:rsidR="00B54782">
        <w:rPr>
          <w:rFonts w:ascii="Times New Roman" w:hAnsi="Times New Roman" w:cs="Times New Roman"/>
          <w:sz w:val="26"/>
          <w:szCs w:val="26"/>
        </w:rPr>
        <w:t xml:space="preserve">кредитному </w:t>
      </w:r>
      <w:r w:rsidRPr="00E85126" w:rsidR="00CE4F48">
        <w:rPr>
          <w:rFonts w:ascii="Times New Roman" w:hAnsi="Times New Roman" w:cs="Times New Roman"/>
          <w:sz w:val="26"/>
          <w:szCs w:val="26"/>
        </w:rPr>
        <w:t>договору</w:t>
      </w:r>
      <w:r w:rsidR="00CE4F48">
        <w:rPr>
          <w:rFonts w:ascii="Times New Roman" w:hAnsi="Times New Roman" w:cs="Times New Roman"/>
          <w:sz w:val="26"/>
          <w:szCs w:val="26"/>
        </w:rPr>
        <w:t xml:space="preserve"> </w:t>
      </w:r>
      <w:r w:rsidRPr="002B12C9">
        <w:rPr>
          <w:rFonts w:ascii="Times New Roman" w:hAnsi="Times New Roman" w:cs="Times New Roman"/>
          <w:sz w:val="26"/>
          <w:szCs w:val="26"/>
        </w:rPr>
        <w:t xml:space="preserve">в полном </w:t>
      </w:r>
      <w:r w:rsidRPr="002B12C9">
        <w:rPr>
          <w:rFonts w:ascii="Times New Roman" w:hAnsi="Times New Roman" w:cs="Times New Roman"/>
          <w:sz w:val="26"/>
          <w:szCs w:val="26"/>
        </w:rPr>
        <w:t>объеме.</w:t>
      </w:r>
    </w:p>
    <w:p w:rsidR="00356E97" w:rsidRPr="002B12C9" w:rsidP="00CE4F48" w14:paraId="78D8F427" w14:textId="1DB9842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B12C9">
        <w:rPr>
          <w:rFonts w:ascii="Times New Roman" w:hAnsi="Times New Roman" w:cs="Times New Roman"/>
          <w:sz w:val="26"/>
          <w:szCs w:val="26"/>
        </w:rPr>
        <w:t xml:space="preserve">Взыскать </w:t>
      </w:r>
      <w:r w:rsidR="002B12C9">
        <w:rPr>
          <w:rFonts w:ascii="Times New Roman" w:hAnsi="Times New Roman" w:cs="Times New Roman"/>
          <w:sz w:val="26"/>
          <w:szCs w:val="26"/>
        </w:rPr>
        <w:t xml:space="preserve">с </w:t>
      </w:r>
      <w:r w:rsidR="003B2F29">
        <w:rPr>
          <w:rFonts w:ascii="Times New Roman" w:hAnsi="Times New Roman" w:cs="Times New Roman"/>
          <w:sz w:val="26"/>
          <w:szCs w:val="26"/>
        </w:rPr>
        <w:t>Галанцевой Анны Владимировны</w:t>
      </w:r>
      <w:r w:rsidRPr="00E85126" w:rsidR="003B2F29">
        <w:rPr>
          <w:rFonts w:ascii="Times New Roman" w:hAnsi="Times New Roman" w:cs="Times New Roman"/>
          <w:sz w:val="26"/>
          <w:szCs w:val="26"/>
        </w:rPr>
        <w:t xml:space="preserve"> </w:t>
      </w:r>
      <w:r w:rsidRPr="002B12C9" w:rsidR="002B12C9">
        <w:rPr>
          <w:rFonts w:ascii="Times New Roman" w:hAnsi="Times New Roman" w:cs="Times New Roman"/>
          <w:sz w:val="26"/>
          <w:szCs w:val="26"/>
        </w:rPr>
        <w:t xml:space="preserve">(паспорт </w:t>
      </w:r>
      <w:r w:rsidR="007E524E">
        <w:rPr>
          <w:rFonts w:ascii="Times New Roman" w:hAnsi="Times New Roman" w:cs="Times New Roman"/>
          <w:sz w:val="26"/>
          <w:szCs w:val="26"/>
        </w:rPr>
        <w:t>…</w:t>
      </w:r>
      <w:r w:rsidRPr="002B12C9" w:rsidR="00E85126">
        <w:rPr>
          <w:rFonts w:ascii="Times New Roman" w:hAnsi="Times New Roman" w:cs="Times New Roman"/>
          <w:sz w:val="26"/>
          <w:szCs w:val="26"/>
        </w:rPr>
        <w:t xml:space="preserve">) </w:t>
      </w:r>
      <w:r w:rsidRPr="002B12C9">
        <w:rPr>
          <w:rFonts w:ascii="Times New Roman" w:hAnsi="Times New Roman" w:cs="Times New Roman"/>
          <w:sz w:val="26"/>
          <w:szCs w:val="26"/>
        </w:rPr>
        <w:t xml:space="preserve">в пользу </w:t>
      </w:r>
      <w:r w:rsidR="00CE4F48">
        <w:rPr>
          <w:rFonts w:ascii="Times New Roman" w:hAnsi="Times New Roman" w:cs="Times New Roman"/>
          <w:sz w:val="26"/>
          <w:szCs w:val="26"/>
        </w:rPr>
        <w:t xml:space="preserve">АО «Банк Русский Стандарт» </w:t>
      </w:r>
      <w:r w:rsidR="00207F56">
        <w:rPr>
          <w:rFonts w:ascii="Times New Roman" w:hAnsi="Times New Roman" w:cs="Times New Roman"/>
          <w:sz w:val="26"/>
          <w:szCs w:val="26"/>
        </w:rPr>
        <w:t xml:space="preserve">(ИНН </w:t>
      </w:r>
      <w:r w:rsidR="00CE4F48">
        <w:rPr>
          <w:rFonts w:ascii="Times New Roman" w:hAnsi="Times New Roman" w:cs="Times New Roman"/>
          <w:sz w:val="26"/>
          <w:szCs w:val="26"/>
        </w:rPr>
        <w:t>7707056547</w:t>
      </w:r>
      <w:r w:rsidR="00207F56">
        <w:rPr>
          <w:rFonts w:ascii="Times New Roman" w:hAnsi="Times New Roman" w:cs="Times New Roman"/>
          <w:sz w:val="26"/>
          <w:szCs w:val="26"/>
        </w:rPr>
        <w:t>)</w:t>
      </w:r>
      <w:r w:rsidRPr="002B12C9" w:rsidR="00E153AE">
        <w:rPr>
          <w:rFonts w:ascii="Times New Roman" w:hAnsi="Times New Roman" w:cs="Times New Roman"/>
          <w:sz w:val="26"/>
          <w:szCs w:val="26"/>
        </w:rPr>
        <w:t xml:space="preserve"> </w:t>
      </w:r>
      <w:r w:rsidRPr="002B12C9">
        <w:rPr>
          <w:rFonts w:ascii="Times New Roman" w:hAnsi="Times New Roman" w:cs="Times New Roman"/>
          <w:sz w:val="26"/>
          <w:szCs w:val="26"/>
        </w:rPr>
        <w:t xml:space="preserve">задолженность по </w:t>
      </w:r>
      <w:r w:rsidR="00265482">
        <w:rPr>
          <w:rFonts w:ascii="Times New Roman" w:hAnsi="Times New Roman" w:cs="Times New Roman"/>
          <w:sz w:val="26"/>
          <w:szCs w:val="26"/>
        </w:rPr>
        <w:t xml:space="preserve">кредитному </w:t>
      </w:r>
      <w:r w:rsidRPr="002B12C9">
        <w:rPr>
          <w:rFonts w:ascii="Times New Roman" w:hAnsi="Times New Roman" w:cs="Times New Roman"/>
          <w:sz w:val="26"/>
          <w:szCs w:val="26"/>
        </w:rPr>
        <w:t>договору</w:t>
      </w:r>
      <w:r w:rsidR="00CE4F48">
        <w:rPr>
          <w:rFonts w:ascii="Times New Roman" w:hAnsi="Times New Roman" w:cs="Times New Roman"/>
          <w:sz w:val="26"/>
          <w:szCs w:val="26"/>
        </w:rPr>
        <w:t xml:space="preserve"> </w:t>
      </w:r>
      <w:r w:rsidRPr="002B12C9" w:rsidR="00E85126">
        <w:rPr>
          <w:rFonts w:ascii="Times New Roman" w:hAnsi="Times New Roman" w:cs="Times New Roman"/>
          <w:sz w:val="26"/>
          <w:szCs w:val="26"/>
        </w:rPr>
        <w:t>№</w:t>
      </w:r>
      <w:r w:rsidR="00D92063">
        <w:rPr>
          <w:rFonts w:ascii="Times New Roman" w:hAnsi="Times New Roman" w:cs="Times New Roman"/>
          <w:sz w:val="26"/>
          <w:szCs w:val="26"/>
        </w:rPr>
        <w:t>900778362</w:t>
      </w:r>
      <w:r w:rsidR="00265482">
        <w:rPr>
          <w:rFonts w:ascii="Times New Roman" w:hAnsi="Times New Roman" w:cs="Times New Roman"/>
          <w:sz w:val="26"/>
          <w:szCs w:val="26"/>
        </w:rPr>
        <w:t xml:space="preserve"> </w:t>
      </w:r>
      <w:r w:rsidRPr="002B12C9" w:rsidR="00E85126">
        <w:rPr>
          <w:rFonts w:ascii="Times New Roman" w:hAnsi="Times New Roman" w:cs="Times New Roman"/>
          <w:sz w:val="26"/>
          <w:szCs w:val="26"/>
        </w:rPr>
        <w:t xml:space="preserve">от </w:t>
      </w:r>
      <w:r w:rsidR="00D92063">
        <w:rPr>
          <w:rFonts w:ascii="Times New Roman" w:hAnsi="Times New Roman" w:cs="Times New Roman"/>
          <w:sz w:val="26"/>
          <w:szCs w:val="26"/>
        </w:rPr>
        <w:t>28.05.2025</w:t>
      </w:r>
      <w:r w:rsidRPr="002B12C9" w:rsidR="00E85126">
        <w:rPr>
          <w:rFonts w:ascii="Times New Roman" w:hAnsi="Times New Roman" w:cs="Times New Roman"/>
          <w:sz w:val="26"/>
          <w:szCs w:val="26"/>
        </w:rPr>
        <w:t xml:space="preserve"> </w:t>
      </w:r>
      <w:r w:rsidRPr="002B12C9" w:rsidR="00C65B12">
        <w:rPr>
          <w:rFonts w:ascii="Times New Roman" w:hAnsi="Times New Roman" w:cs="Times New Roman"/>
          <w:sz w:val="26"/>
          <w:szCs w:val="26"/>
        </w:rPr>
        <w:t xml:space="preserve">года </w:t>
      </w:r>
      <w:r w:rsidR="00265482">
        <w:rPr>
          <w:rFonts w:ascii="Times New Roman" w:hAnsi="Times New Roman" w:cs="Times New Roman"/>
          <w:sz w:val="26"/>
          <w:szCs w:val="26"/>
        </w:rPr>
        <w:t xml:space="preserve">за период с </w:t>
      </w:r>
      <w:r w:rsidR="00D92063">
        <w:rPr>
          <w:rFonts w:ascii="Times New Roman" w:hAnsi="Times New Roman" w:cs="Times New Roman"/>
          <w:sz w:val="26"/>
          <w:szCs w:val="26"/>
        </w:rPr>
        <w:t>28.05.2025</w:t>
      </w:r>
      <w:r w:rsidR="00407FD2">
        <w:rPr>
          <w:rFonts w:ascii="Times New Roman" w:hAnsi="Times New Roman" w:cs="Times New Roman"/>
          <w:sz w:val="26"/>
          <w:szCs w:val="26"/>
        </w:rPr>
        <w:t xml:space="preserve"> г. по </w:t>
      </w:r>
      <w:r w:rsidR="00D92063">
        <w:rPr>
          <w:rFonts w:ascii="Times New Roman" w:hAnsi="Times New Roman" w:cs="Times New Roman"/>
          <w:sz w:val="26"/>
          <w:szCs w:val="26"/>
        </w:rPr>
        <w:t>31.05.2026</w:t>
      </w:r>
      <w:r w:rsidRPr="002B12C9" w:rsidR="002B12C9">
        <w:rPr>
          <w:rFonts w:ascii="Times New Roman" w:hAnsi="Times New Roman" w:cs="Times New Roman"/>
          <w:sz w:val="26"/>
          <w:szCs w:val="26"/>
        </w:rPr>
        <w:t xml:space="preserve"> г.</w:t>
      </w:r>
      <w:r w:rsidR="00407FD2">
        <w:rPr>
          <w:rFonts w:ascii="Times New Roman" w:hAnsi="Times New Roman" w:cs="Times New Roman"/>
          <w:sz w:val="26"/>
          <w:szCs w:val="26"/>
        </w:rPr>
        <w:t xml:space="preserve"> </w:t>
      </w:r>
      <w:r w:rsidRPr="002B12C9" w:rsidR="00E153AE">
        <w:rPr>
          <w:rFonts w:ascii="Times New Roman" w:hAnsi="Times New Roman" w:cs="Times New Roman"/>
          <w:sz w:val="26"/>
          <w:szCs w:val="26"/>
        </w:rPr>
        <w:t xml:space="preserve">в размере </w:t>
      </w:r>
      <w:r w:rsidR="00D92063">
        <w:rPr>
          <w:rFonts w:ascii="Times New Roman" w:hAnsi="Times New Roman" w:cs="Times New Roman"/>
          <w:sz w:val="26"/>
          <w:szCs w:val="26"/>
        </w:rPr>
        <w:t>49426,11</w:t>
      </w:r>
      <w:r w:rsidR="00207F56">
        <w:rPr>
          <w:rFonts w:ascii="Times New Roman" w:hAnsi="Times New Roman" w:cs="Times New Roman"/>
          <w:sz w:val="26"/>
          <w:szCs w:val="26"/>
        </w:rPr>
        <w:t xml:space="preserve"> </w:t>
      </w:r>
      <w:r w:rsidRPr="002B12C9" w:rsidR="0084659A">
        <w:rPr>
          <w:rFonts w:ascii="Times New Roman" w:hAnsi="Times New Roman" w:cs="Times New Roman"/>
          <w:sz w:val="26"/>
          <w:szCs w:val="26"/>
        </w:rPr>
        <w:t xml:space="preserve">рублей, расходы по оплате государственной пошлины в размере </w:t>
      </w:r>
      <w:r w:rsidR="00265482">
        <w:rPr>
          <w:rFonts w:ascii="Times New Roman" w:hAnsi="Times New Roman" w:cs="Times New Roman"/>
          <w:sz w:val="26"/>
          <w:szCs w:val="26"/>
        </w:rPr>
        <w:t xml:space="preserve">4000 </w:t>
      </w:r>
      <w:r w:rsidRPr="002B12C9" w:rsidR="0084659A">
        <w:rPr>
          <w:rFonts w:ascii="Times New Roman" w:hAnsi="Times New Roman" w:cs="Times New Roman"/>
          <w:sz w:val="26"/>
          <w:szCs w:val="26"/>
        </w:rPr>
        <w:t>рублей</w:t>
      </w:r>
      <w:r w:rsidRPr="002B12C9">
        <w:rPr>
          <w:rFonts w:ascii="Times New Roman" w:hAnsi="Times New Roman" w:cs="Times New Roman"/>
          <w:sz w:val="26"/>
          <w:szCs w:val="26"/>
        </w:rPr>
        <w:t>.</w:t>
      </w:r>
      <w:r w:rsidRPr="002B12C9" w:rsidR="00820F63">
        <w:rPr>
          <w:rFonts w:ascii="Times New Roman" w:hAnsi="Times New Roman" w:cs="Times New Roman"/>
          <w:sz w:val="26"/>
          <w:szCs w:val="26"/>
        </w:rPr>
        <w:t xml:space="preserve"> </w:t>
      </w:r>
      <w:r w:rsidRPr="002B12C9" w:rsidR="0096534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65482" w:rsidRPr="00265482" w:rsidP="00265482" w14:paraId="5EF446A2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548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265482" w:rsidRPr="00265482" w:rsidP="00265482" w14:paraId="5C46AC5C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54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трех дней со дня объявления </w:t>
      </w:r>
      <w:r w:rsidRPr="00265482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резолютивной части решения суда, если лица, участвующие в деле, их представители присутствовали в судебном заседании;</w:t>
      </w:r>
    </w:p>
    <w:p w:rsidR="00265482" w:rsidRPr="00265482" w:rsidP="00265482" w14:paraId="1E4F3AC3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5482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</w:t>
      </w:r>
      <w:r w:rsidRPr="00265482">
        <w:rPr>
          <w:rFonts w:ascii="Times New Roman" w:eastAsia="Times New Roman" w:hAnsi="Times New Roman" w:cs="Times New Roman"/>
          <w:sz w:val="26"/>
          <w:szCs w:val="26"/>
          <w:lang w:eastAsia="ru-RU"/>
        </w:rPr>
        <w:t>вали в судебном заседании.</w:t>
      </w:r>
    </w:p>
    <w:p w:rsidR="00265482" w:rsidRPr="00265482" w:rsidP="00265482" w14:paraId="608E0F8C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5482">
        <w:rPr>
          <w:rFonts w:ascii="Times New Roman" w:hAnsi="Times New Roman" w:cs="Times New Roman"/>
          <w:color w:val="000000"/>
          <w:sz w:val="26"/>
          <w:szCs w:val="26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D868E4" w:rsidRPr="00265482" w:rsidP="00D868E4" w14:paraId="137D75D0" w14:textId="60C52A5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548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</w:t>
      </w:r>
      <w:r w:rsidRPr="00265482" w:rsidR="00265482">
        <w:rPr>
          <w:rFonts w:ascii="Times New Roman" w:eastAsia="Times New Roman" w:hAnsi="Times New Roman" w:cs="Times New Roman"/>
          <w:sz w:val="26"/>
          <w:szCs w:val="26"/>
          <w:lang w:eastAsia="ru-RU"/>
        </w:rPr>
        <w:t>вого судью судебного участка № 2</w:t>
      </w:r>
      <w:r w:rsidRPr="0026548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868E4" w:rsidRPr="00265482" w:rsidP="00D868E4" w14:paraId="4F1D5C11" w14:textId="7777777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868E4" w:rsidRPr="00265482" w:rsidP="00D868E4" w14:paraId="28AE6A86" w14:textId="45A03EE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D868E4" w:rsidRPr="00265482" w:rsidP="00D868E4" w14:paraId="4639510C" w14:textId="77777777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5482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265482">
        <w:rPr>
          <w:rFonts w:ascii="Times New Roman" w:hAnsi="Times New Roman" w:cs="Times New Roman"/>
          <w:sz w:val="26"/>
          <w:szCs w:val="26"/>
        </w:rPr>
        <w:tab/>
      </w:r>
      <w:r w:rsidRPr="00265482">
        <w:rPr>
          <w:rFonts w:ascii="Times New Roman" w:hAnsi="Times New Roman" w:cs="Times New Roman"/>
          <w:sz w:val="26"/>
          <w:szCs w:val="26"/>
        </w:rPr>
        <w:tab/>
      </w:r>
      <w:r w:rsidRPr="00265482">
        <w:rPr>
          <w:rFonts w:ascii="Times New Roman" w:hAnsi="Times New Roman" w:cs="Times New Roman"/>
          <w:sz w:val="26"/>
          <w:szCs w:val="26"/>
        </w:rPr>
        <w:tab/>
      </w:r>
      <w:r w:rsidRPr="00265482">
        <w:rPr>
          <w:rFonts w:ascii="Times New Roman" w:hAnsi="Times New Roman" w:cs="Times New Roman"/>
          <w:sz w:val="26"/>
          <w:szCs w:val="26"/>
        </w:rPr>
        <w:tab/>
      </w:r>
      <w:r w:rsidRPr="00265482">
        <w:rPr>
          <w:rFonts w:ascii="Times New Roman" w:hAnsi="Times New Roman" w:cs="Times New Roman"/>
          <w:sz w:val="26"/>
          <w:szCs w:val="26"/>
        </w:rPr>
        <w:tab/>
      </w:r>
      <w:r w:rsidRPr="00265482">
        <w:rPr>
          <w:rFonts w:ascii="Times New Roman" w:hAnsi="Times New Roman" w:cs="Times New Roman"/>
          <w:sz w:val="26"/>
          <w:szCs w:val="26"/>
        </w:rPr>
        <w:tab/>
        <w:t xml:space="preserve">            Л.И. Трифонова</w:t>
      </w:r>
    </w:p>
    <w:p w:rsidR="00E85126" w:rsidRPr="002B12C9" w:rsidP="00D868E4" w14:paraId="67CE2FF8" w14:textId="0274E30B">
      <w:pPr>
        <w:shd w:val="clear" w:color="auto" w:fill="FFFFFF"/>
        <w:tabs>
          <w:tab w:val="left" w:pos="9356"/>
        </w:tabs>
        <w:spacing w:after="0"/>
        <w:ind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Sect="00345722">
      <w:footerReference w:type="default" r:id="rId4"/>
      <w:pgSz w:w="11906" w:h="16838"/>
      <w:pgMar w:top="142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433AB"/>
    <w:rsid w:val="00095F65"/>
    <w:rsid w:val="000D5C05"/>
    <w:rsid w:val="000F3BB5"/>
    <w:rsid w:val="000F6C81"/>
    <w:rsid w:val="00106A9C"/>
    <w:rsid w:val="00131361"/>
    <w:rsid w:val="001776D2"/>
    <w:rsid w:val="001A0209"/>
    <w:rsid w:val="001A41A7"/>
    <w:rsid w:val="001C64C5"/>
    <w:rsid w:val="00207F56"/>
    <w:rsid w:val="00230A42"/>
    <w:rsid w:val="00265482"/>
    <w:rsid w:val="002A5ED4"/>
    <w:rsid w:val="002B12C9"/>
    <w:rsid w:val="002C5079"/>
    <w:rsid w:val="002D68DC"/>
    <w:rsid w:val="002F0259"/>
    <w:rsid w:val="002F4AED"/>
    <w:rsid w:val="00345722"/>
    <w:rsid w:val="00356E97"/>
    <w:rsid w:val="00376CFA"/>
    <w:rsid w:val="00380471"/>
    <w:rsid w:val="00390BAD"/>
    <w:rsid w:val="003B2F29"/>
    <w:rsid w:val="003D5213"/>
    <w:rsid w:val="003E25AE"/>
    <w:rsid w:val="00407FD2"/>
    <w:rsid w:val="004375DC"/>
    <w:rsid w:val="004F4651"/>
    <w:rsid w:val="00523D06"/>
    <w:rsid w:val="00535632"/>
    <w:rsid w:val="00543F53"/>
    <w:rsid w:val="0059186C"/>
    <w:rsid w:val="005923DA"/>
    <w:rsid w:val="005B4B25"/>
    <w:rsid w:val="00643362"/>
    <w:rsid w:val="00674F64"/>
    <w:rsid w:val="00687879"/>
    <w:rsid w:val="00693E2A"/>
    <w:rsid w:val="006C0B92"/>
    <w:rsid w:val="006C150B"/>
    <w:rsid w:val="006D7E63"/>
    <w:rsid w:val="006E069E"/>
    <w:rsid w:val="006F7440"/>
    <w:rsid w:val="007208CE"/>
    <w:rsid w:val="00735A86"/>
    <w:rsid w:val="007E524E"/>
    <w:rsid w:val="00812847"/>
    <w:rsid w:val="00820F63"/>
    <w:rsid w:val="0084659A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F7D8B"/>
    <w:rsid w:val="009256AC"/>
    <w:rsid w:val="009279A3"/>
    <w:rsid w:val="00955AD5"/>
    <w:rsid w:val="0096534B"/>
    <w:rsid w:val="009827DB"/>
    <w:rsid w:val="009D36F7"/>
    <w:rsid w:val="009D6210"/>
    <w:rsid w:val="009D6402"/>
    <w:rsid w:val="00A20D07"/>
    <w:rsid w:val="00A46275"/>
    <w:rsid w:val="00B266E0"/>
    <w:rsid w:val="00B51057"/>
    <w:rsid w:val="00B54782"/>
    <w:rsid w:val="00B82B39"/>
    <w:rsid w:val="00B84A3D"/>
    <w:rsid w:val="00B86D48"/>
    <w:rsid w:val="00BC0C89"/>
    <w:rsid w:val="00C17B80"/>
    <w:rsid w:val="00C417DF"/>
    <w:rsid w:val="00C65B12"/>
    <w:rsid w:val="00C903CE"/>
    <w:rsid w:val="00C9428E"/>
    <w:rsid w:val="00CA34A3"/>
    <w:rsid w:val="00CB1B4F"/>
    <w:rsid w:val="00CE4F48"/>
    <w:rsid w:val="00D33A53"/>
    <w:rsid w:val="00D409BF"/>
    <w:rsid w:val="00D46A7E"/>
    <w:rsid w:val="00D83B2C"/>
    <w:rsid w:val="00D868E4"/>
    <w:rsid w:val="00D92063"/>
    <w:rsid w:val="00D971C5"/>
    <w:rsid w:val="00DC4A3E"/>
    <w:rsid w:val="00DE1059"/>
    <w:rsid w:val="00E02EC0"/>
    <w:rsid w:val="00E153AE"/>
    <w:rsid w:val="00E41676"/>
    <w:rsid w:val="00E80AB0"/>
    <w:rsid w:val="00E85126"/>
    <w:rsid w:val="00E94212"/>
    <w:rsid w:val="00EB2907"/>
    <w:rsid w:val="00F33B94"/>
    <w:rsid w:val="00F70FAD"/>
    <w:rsid w:val="00FC01C8"/>
    <w:rsid w:val="00FC70A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